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7D72" w14:textId="28F403F8" w:rsidR="00CB30B6" w:rsidRDefault="00E16527" w:rsidP="009F0061">
      <w:pPr>
        <w:keepNext/>
        <w:ind w:left="-1417"/>
        <w:jc w:val="center"/>
      </w:pPr>
      <w:r>
        <w:rPr>
          <w:noProof/>
        </w:rPr>
        <w:drawing>
          <wp:inline distT="0" distB="0" distL="0" distR="0" wp14:anchorId="4F4F1B2E" wp14:editId="4A9CC6B3">
            <wp:extent cx="3445200" cy="5259600"/>
            <wp:effectExtent l="0" t="0" r="3175" b="0"/>
            <wp:docPr id="4" name="Image 2" descr="Galeri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52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0F8DA" w14:textId="289B8458" w:rsidR="00DD20C4" w:rsidRDefault="00CB30B6" w:rsidP="009F0061">
      <w:pPr>
        <w:pStyle w:val="Lgende"/>
        <w:ind w:left="-1701"/>
        <w:jc w:val="center"/>
        <w:rPr>
          <w:rFonts w:ascii="Arial Black" w:hAnsi="Arial Black"/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30B6">
        <w:rPr>
          <w:rFonts w:ascii="Arial Black" w:hAnsi="Arial Black"/>
          <w:b/>
          <w:color w:val="262626" w:themeColor="text1" w:themeTint="D9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Messes</w:t>
      </w:r>
    </w:p>
    <w:p w14:paraId="33B6CCAD" w14:textId="77777777" w:rsidR="00CB30B6" w:rsidRDefault="00CB30B6" w:rsidP="00CB30B6"/>
    <w:p w14:paraId="7B0B7F65" w14:textId="7C9B9574" w:rsidR="00CB30B6" w:rsidRDefault="00CB30B6" w:rsidP="009F0061">
      <w:pPr>
        <w:ind w:left="-1417" w:hanging="284"/>
        <w:jc w:val="center"/>
        <w:rPr>
          <w:rFonts w:ascii="Arial Black" w:hAnsi="Arial Black"/>
          <w:sz w:val="40"/>
          <w:szCs w:val="40"/>
        </w:rPr>
      </w:pPr>
      <w:r w:rsidRPr="00CB30B6">
        <w:rPr>
          <w:rFonts w:ascii="Arial Black" w:hAnsi="Arial Black"/>
          <w:sz w:val="40"/>
          <w:szCs w:val="40"/>
        </w:rPr>
        <w:t>Jeudi 14 août à 17h30 à Sainte Colette : Messe anticipée</w:t>
      </w:r>
    </w:p>
    <w:p w14:paraId="3CC38871" w14:textId="694EE732" w:rsidR="009F0061" w:rsidRDefault="009F0061" w:rsidP="009F0061">
      <w:pPr>
        <w:ind w:left="-1417" w:hanging="284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Vendredi 15 août à 11h00 à Saint François :</w:t>
      </w:r>
    </w:p>
    <w:p w14:paraId="405DFF42" w14:textId="53D5E94B" w:rsidR="009F0061" w:rsidRDefault="009F0061" w:rsidP="009F0061">
      <w:pPr>
        <w:ind w:left="-1417" w:hanging="284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Messe du jour</w:t>
      </w:r>
    </w:p>
    <w:p w14:paraId="39E694E9" w14:textId="77777777" w:rsidR="009F0061" w:rsidRPr="00CB30B6" w:rsidRDefault="009F0061" w:rsidP="009F0061">
      <w:pPr>
        <w:ind w:left="-1417" w:firstLine="1417"/>
        <w:jc w:val="center"/>
        <w:rPr>
          <w:rFonts w:ascii="Arial Black" w:hAnsi="Arial Black"/>
          <w:sz w:val="40"/>
          <w:szCs w:val="40"/>
        </w:rPr>
      </w:pPr>
    </w:p>
    <w:sectPr w:rsidR="009F0061" w:rsidRPr="00CB30B6" w:rsidSect="009F0061">
      <w:pgSz w:w="11906" w:h="16838"/>
      <w:pgMar w:top="1417" w:right="1416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27"/>
    <w:rsid w:val="00946879"/>
    <w:rsid w:val="009F0061"/>
    <w:rsid w:val="00A617CD"/>
    <w:rsid w:val="00B92FD5"/>
    <w:rsid w:val="00CB30B6"/>
    <w:rsid w:val="00DD20C4"/>
    <w:rsid w:val="00E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71E6"/>
  <w15:chartTrackingRefBased/>
  <w15:docId w15:val="{1A5F412D-4103-4D85-93C0-33EC7130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6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6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6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6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6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6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6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6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652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652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65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65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65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65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6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65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65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652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652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6527"/>
    <w:rPr>
      <w:b/>
      <w:bCs/>
      <w:smallCaps/>
      <w:color w:val="2F5496" w:themeColor="accent1" w:themeShade="BF"/>
      <w:spacing w:val="5"/>
    </w:rPr>
  </w:style>
  <w:style w:type="paragraph" w:styleId="Lgende">
    <w:name w:val="caption"/>
    <w:basedOn w:val="Normal"/>
    <w:next w:val="Normal"/>
    <w:uiPriority w:val="35"/>
    <w:unhideWhenUsed/>
    <w:qFormat/>
    <w:rsid w:val="00CB30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B30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0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0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0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RUGET</dc:creator>
  <cp:keywords/>
  <dc:description/>
  <cp:lastModifiedBy>Jean-Pierre RUGET</cp:lastModifiedBy>
  <cp:revision>3</cp:revision>
  <dcterms:created xsi:type="dcterms:W3CDTF">2025-07-02T06:30:00Z</dcterms:created>
  <dcterms:modified xsi:type="dcterms:W3CDTF">2025-07-02T06:49:00Z</dcterms:modified>
</cp:coreProperties>
</file>